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3B6B" w:rsidRDefault="00C1325B" w:rsidP="00DC3B6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17C56" wp14:editId="669B9D52">
                <wp:simplePos x="0" y="0"/>
                <wp:positionH relativeFrom="column">
                  <wp:posOffset>-361950</wp:posOffset>
                </wp:positionH>
                <wp:positionV relativeFrom="paragraph">
                  <wp:posOffset>-212090</wp:posOffset>
                </wp:positionV>
                <wp:extent cx="7445375" cy="93630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5375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185" w:rsidRPr="00083F77" w:rsidRDefault="00524ADE" w:rsidP="0083592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36"/>
                                <w:szCs w:val="36"/>
                                <w:u w:val="single"/>
                                <w:lang w:bidi="ar-AE"/>
                              </w:rPr>
                            </w:pPr>
                            <w:r w:rsidRPr="00524ADE"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قسم المناهج الوطنية    </w:t>
                            </w:r>
                            <w:r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 </w:t>
                            </w:r>
                            <w:r w:rsidR="00041D3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5B9696E2" wp14:editId="3B2739FD">
                                  <wp:extent cx="2409825" cy="3810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24ADE"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</w:t>
                            </w:r>
                            <w:r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خطة الص</w:t>
                            </w:r>
                            <w:r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ّ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ف ا</w:t>
                            </w:r>
                            <w:r w:rsidR="00733763" w:rsidRPr="00524ADE"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لأول 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من </w:t>
                            </w:r>
                            <w:r w:rsidR="00D253C7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 xml:space="preserve"> </w:t>
                            </w:r>
                            <w:r w:rsidR="0083592F"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1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 xml:space="preserve">إلى </w:t>
                            </w:r>
                            <w:r w:rsidR="0083592F"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5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/</w:t>
                            </w:r>
                            <w:r w:rsidR="0083592F">
                              <w:rPr>
                                <w:rFonts w:ascii="Simplified Arabic" w:eastAsia="Georgia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3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/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>201</w:t>
                            </w:r>
                            <w:r w:rsidR="0065727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AE"/>
                              </w:rPr>
                              <w:t>5</w:t>
                            </w:r>
                            <w:r w:rsidR="000D5C67" w:rsidRPr="00524ADE">
                              <w:rPr>
                                <w:rFonts w:ascii="Simplified Arabic" w:eastAsia="Georgia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AE"/>
                              </w:rPr>
                              <w:t>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</w:t>
                            </w:r>
                          </w:p>
                          <w:p w:rsidR="000D5C67" w:rsidRPr="00435185" w:rsidRDefault="000D5C67" w:rsidP="00435185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أولا: الأنشطة الص</w:t>
                            </w:r>
                            <w:r w:rsidR="00524ADE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ّ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فية</w:t>
                            </w:r>
                            <w:r w:rsidRPr="00E22646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 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( أنشطة وقصص يتم العمل عليها في الصف ):</w:t>
                            </w:r>
                            <w:r w:rsidR="00524ADE"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AE"/>
                              </w:rPr>
                              <w:t xml:space="preserve"> </w:t>
                            </w:r>
                          </w:p>
                          <w:p w:rsidR="00545AF1" w:rsidRDefault="00545AF1" w:rsidP="00545AF1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الل</w:t>
                            </w:r>
                            <w:r w:rsidR="00524ADE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ّ</w:t>
                            </w: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غة العربية :</w:t>
                            </w:r>
                          </w:p>
                          <w:p w:rsidR="0083132F" w:rsidRDefault="0083132F" w:rsidP="0083132F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* </w:t>
                            </w:r>
                            <w:r w:rsidRPr="008313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معيار الوعي الصوتي وتمييز الكلمات والطلاقة</w:t>
                            </w:r>
                            <w:r w:rsidRPr="008313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:rsidR="00345CE2" w:rsidRDefault="00345CE2" w:rsidP="00345CE2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- يثبت معرفته للعلاقة بين الحروف وأصواتها المختلفة</w:t>
                            </w:r>
                            <w:r w:rsidR="00B203A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 بالحركات والمدود المختلفة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83132F" w:rsidRPr="0083132F" w:rsidRDefault="0083132F" w:rsidP="0083132F">
                            <w:pPr>
                              <w:bidi/>
                              <w:spacing w:after="0" w:line="240" w:lineRule="auto"/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ar-AE"/>
                              </w:rPr>
                            </w:pPr>
                            <w:r w:rsidRPr="0083132F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83132F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يصغي </w:t>
                            </w:r>
                            <w:r w:rsidRPr="0083132F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إ</w:t>
                            </w:r>
                            <w:r w:rsidRPr="0083132F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لى القراءة الجهرية (</w:t>
                            </w:r>
                            <w:r w:rsidR="008E32C1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132F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تلك التي </w:t>
                            </w:r>
                            <w:r w:rsidRPr="0083132F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</w:t>
                            </w:r>
                            <w:r w:rsidRPr="0083132F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قرأها الم</w:t>
                            </w:r>
                            <w:r w:rsidRPr="0083132F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علمة )</w:t>
                            </w:r>
                            <w:r w:rsidR="00BE0FDD">
                              <w:rPr>
                                <w:rFonts w:ascii="Simplified Arabic" w:eastAsia="Calibri" w:hAnsi="Simplified Arabic" w:cs="Simplified Arabic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3132F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ويشارك في القراءة المشتركة</w:t>
                            </w:r>
                            <w:r w:rsidRPr="0083132F">
                              <w:rPr>
                                <w:rFonts w:ascii="Simplified Arabic" w:eastAsia="Calibri" w:hAnsi="Simplified Arabic" w:cs="Simplified Arabic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D5C67" w:rsidRPr="00435185" w:rsidRDefault="000D5C67" w:rsidP="006229CE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-  </w:t>
                            </w:r>
                            <w:r w:rsidR="00524ADE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قراءة المشتركة</w:t>
                            </w:r>
                            <w:r w:rsidR="00510737"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</w:t>
                            </w:r>
                            <w:r w:rsidR="00570F7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لنشيد 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عن ا</w:t>
                            </w:r>
                            <w:r w:rsidR="006229C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لنبات</w:t>
                            </w:r>
                            <w:r w:rsidR="00570F7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. </w:t>
                            </w:r>
                          </w:p>
                          <w:p w:rsidR="000D5C67" w:rsidRPr="00435185" w:rsidRDefault="000D5C67" w:rsidP="00A32F5B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 القراءة ا</w:t>
                            </w:r>
                            <w:r w:rsidR="00545AF1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لجهرية </w:t>
                            </w:r>
                            <w:r w:rsidR="00524ADE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من قبل المعلمة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لقصة (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التفاحة الكبيرة الحمراء</w:t>
                            </w:r>
                            <w:r w:rsidR="00524ADE"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)</w:t>
                            </w:r>
                            <w:r w:rsidR="00A32F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و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تحليل القِصّة</w:t>
                            </w:r>
                            <w:r w:rsidR="00A32F5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>.</w:t>
                            </w:r>
                          </w:p>
                          <w:p w:rsidR="002907CD" w:rsidRDefault="00634281" w:rsidP="00345CE2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7C554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 قراءة الكلمات البصرية التالية</w:t>
                            </w:r>
                            <w:r w:rsidR="000D5C67" w:rsidRPr="007C554A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:</w:t>
                            </w:r>
                            <w:r w:rsidR="00A71E06" w:rsidRPr="007C55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345CE2" w:rsidRPr="007C55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كيف- شمس - شجرة- شرب</w:t>
                            </w:r>
                            <w:r w:rsidR="00A71E06" w:rsidRPr="007C55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587377" w:rsidRPr="007C554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837B63" w:rsidRDefault="00837B63" w:rsidP="00E868ED">
                            <w:pPr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-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درس 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نعْملُ معًا</w:t>
                            </w:r>
                            <w:r w:rsidR="00AD49E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2B76A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/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كتاب العربية لغتي ج2</w:t>
                            </w:r>
                            <w:r w:rsidR="0012392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ص </w:t>
                            </w:r>
                            <w:r w:rsidR="00E868E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(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171</w:t>
                            </w:r>
                            <w:r w:rsidR="0012392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)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7565F2" w:rsidRPr="00435185" w:rsidRDefault="00733763" w:rsidP="00A32F5B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</w:t>
                            </w:r>
                            <w:r w:rsidR="00524ADE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34281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تجريد حرف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( 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ل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)</w:t>
                            </w:r>
                            <w:r w:rsidR="0012392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32F5B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+</w:t>
                            </w:r>
                            <w:r w:rsidR="00861FCF" w:rsidRPr="00435185">
                              <w:rPr>
                                <w:rFonts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861FCF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متابعة  ( المدود</w:t>
                            </w:r>
                            <w:r w:rsidR="00861FC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+ التحليل + الْمقطَع الساكِن </w:t>
                            </w:r>
                            <w:r w:rsidR="00861FCF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).</w:t>
                            </w:r>
                          </w:p>
                          <w:p w:rsidR="00A71E06" w:rsidRDefault="00A71E06" w:rsidP="00A71E06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- أدوات الاستفهام ( أين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متى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كيف..... )</w:t>
                            </w:r>
                            <w:r w:rsidR="008E32C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+ الأسماء والصفات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والأفعال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والنقطة(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83132F" w:rsidRPr="0083132F" w:rsidRDefault="0083132F" w:rsidP="0083132F">
                            <w:pPr>
                              <w:bidi/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8313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* </w:t>
                            </w:r>
                            <w:r w:rsidRPr="0083132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rtl/>
                              </w:rPr>
                              <w:t>معيار العملية الكتابية</w:t>
                            </w:r>
                            <w:r w:rsidRPr="008313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>: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ينظم كتابته لتتضمن:بداية، صُلبًا ونهاية.</w:t>
                            </w:r>
                          </w:p>
                          <w:p w:rsidR="006D1E76" w:rsidRDefault="006D1E76" w:rsidP="00E868ED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 الكتابة عن "</w:t>
                            </w:r>
                            <w:r w:rsidR="00E868ED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حيوان أحبه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"</w:t>
                            </w:r>
                            <w:r w:rsidR="001362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13622F" w:rsidRPr="001362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مراحل الكتابة الست</w:t>
                            </w:r>
                            <w:r w:rsidR="00D8610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/ </w:t>
                            </w:r>
                            <w:r w:rsidR="00D8610F" w:rsidRPr="00D8610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(</w:t>
                            </w:r>
                            <w:r w:rsidR="00345CE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  <w:t xml:space="preserve"> </w:t>
                            </w:r>
                            <w:r w:rsidR="00345CE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العرض والنشر</w:t>
                            </w:r>
                            <w:r w:rsidR="00D253C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D8610F" w:rsidRPr="00D8610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).</w:t>
                            </w:r>
                          </w:p>
                          <w:p w:rsidR="00733763" w:rsidRPr="00435185" w:rsidRDefault="000D5C67" w:rsidP="00545AF1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ثانيًا:</w:t>
                            </w: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الأنشطة المنزلية</w:t>
                            </w: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:</w:t>
                            </w:r>
                            <w:r w:rsidR="00524ADE"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( أنشطة ونصوص يتم العمل عليها في المنزل بمساعدة الأهل وبمتابعة من المعلم في المدرسة ): </w:t>
                            </w:r>
                          </w:p>
                          <w:p w:rsidR="00B203A7" w:rsidRDefault="00B203A7" w:rsidP="00B203A7">
                            <w:pPr>
                              <w:bidi/>
                              <w:spacing w:after="0" w:line="36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- </w:t>
                            </w:r>
                            <w:r w:rsidRPr="00B748F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AE"/>
                              </w:rPr>
                              <w:t xml:space="preserve">تنفيذ أحد الأنشطة الملصقة في </w:t>
                            </w:r>
                            <w:r w:rsidRPr="00B748F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AE"/>
                              </w:rPr>
                              <w:t>ال</w:t>
                            </w:r>
                            <w:r w:rsidRPr="00B748F4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AE"/>
                              </w:rPr>
                              <w:t>دفتر</w:t>
                            </w:r>
                            <w:r w:rsidRPr="00B748F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أسبوعيًا، سيتم متابعته من قبل المعلمة يوم الثلاثاء(يرجى إحضار الدفتر يوميًا، حيث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AE"/>
                              </w:rPr>
                              <w:t>يتم تنفيذ أنشطة فيه</w:t>
                            </w:r>
                            <w:r w:rsidRPr="00B748F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  <w:lang w:bidi="ar-AE"/>
                              </w:rPr>
                              <w:t>).</w:t>
                            </w:r>
                          </w:p>
                          <w:p w:rsidR="00B203A7" w:rsidRPr="006A6B58" w:rsidRDefault="00B203A7" w:rsidP="00B203A7">
                            <w:pPr>
                              <w:bidi/>
                              <w:spacing w:after="0" w:line="36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- القراءة</w:t>
                            </w:r>
                            <w:r w:rsidRPr="0043518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bidi="ar-AE"/>
                              </w:rPr>
                              <w:t xml:space="preserve"> </w:t>
                            </w: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اليومية كل يوم لمدة عشر دقائق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، يتم أسبوعيًا إرسال قصة لقراءتها ، يرجى تدوين المعلومات في سجل القراءة لكل قصة.</w:t>
                            </w:r>
                            <w:r w:rsidRPr="006A6B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B203A7" w:rsidRDefault="0048716A" w:rsidP="00A32F5B">
                            <w:pPr>
                              <w:shd w:val="clear" w:color="auto" w:fill="D9D9D9" w:themeFill="background1" w:themeFillShade="D9"/>
                              <w:bidi/>
                              <w:spacing w:after="0" w:line="36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43518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-</w:t>
                            </w:r>
                            <w:r w:rsidR="008E32C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A71E06" w:rsidRPr="00B203A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و</w:t>
                            </w:r>
                            <w:r w:rsidR="00A71E06" w:rsidRPr="00421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اجب</w:t>
                            </w:r>
                            <w:r w:rsidR="0012392D" w:rsidRPr="00421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ات</w:t>
                            </w:r>
                            <w:r w:rsidR="00A71E0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</w:t>
                            </w:r>
                            <w:r w:rsidR="00A71E06" w:rsidRPr="00B203A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ص</w:t>
                            </w:r>
                            <w:r w:rsidR="00A32F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167</w:t>
                            </w:r>
                            <w:r w:rsidR="00A32F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من </w:t>
                            </w:r>
                            <w:r w:rsidR="00173CD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كتاب "العربية لغتي" ج2</w:t>
                            </w:r>
                            <w:r w:rsidR="0042178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463D28" w:rsidRDefault="00463D28" w:rsidP="00463D28">
                            <w:pPr>
                              <w:shd w:val="clear" w:color="auto" w:fill="D9D9D9" w:themeFill="background1" w:themeFillShade="D9"/>
                              <w:bidi/>
                              <w:spacing w:after="0" w:line="36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ملاحظة: نقوم بإجراء تقييمات مستمرة في كافة المهارات.</w:t>
                            </w:r>
                          </w:p>
                          <w:p w:rsidR="00463D28" w:rsidRPr="00D43973" w:rsidRDefault="00463D28" w:rsidP="00D43973">
                            <w:pPr>
                              <w:shd w:val="clear" w:color="auto" w:fill="D9D9D9" w:themeFill="background1" w:themeFillShade="D9"/>
                              <w:bidi/>
                              <w:spacing w:after="0" w:line="36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</w:pP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:rtl/>
                                <w:lang w:bidi="ar-AE"/>
                              </w:rPr>
                              <w:t>تقييم نهائي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58562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 يوم ال</w:t>
                            </w:r>
                            <w:r w:rsidR="00D43973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ثلاثاء</w:t>
                            </w:r>
                            <w:r w:rsidR="0058562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(</w:t>
                            </w:r>
                            <w:r w:rsidR="00D43973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3</w:t>
                            </w:r>
                            <w:r w:rsidR="0058562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-3-2015) 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في قصة "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rtl/>
                                <w:lang w:bidi="ar-AE"/>
                              </w:rPr>
                              <w:t>أشرقي يا شمس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"</w:t>
                            </w:r>
                            <w:r w:rsidR="0083592F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9674B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استخراج ما يلي من ن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ص </w:t>
                            </w:r>
                            <w:r w:rsidR="009674B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من 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القصّة:-</w:t>
                            </w:r>
                          </w:p>
                          <w:p w:rsidR="00463D28" w:rsidRDefault="00463D28" w:rsidP="00463D28">
                            <w:pPr>
                              <w:shd w:val="clear" w:color="auto" w:fill="D9D9D9" w:themeFill="background1" w:themeFillShade="D9"/>
                              <w:bidi/>
                              <w:spacing w:after="0" w:line="36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 المدود(الأل</w:t>
                            </w:r>
                            <w:r w:rsidR="009674B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ف، الواو والياء)- المقطع الساكن- صفات-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 أسماء-  ترتيب جملة</w:t>
                            </w:r>
                            <w:r w:rsidR="0058562A"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D43973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545AF1" w:rsidRPr="00435185" w:rsidRDefault="00B203A7" w:rsidP="00B203A7">
                            <w:pPr>
                              <w:shd w:val="clear" w:color="auto" w:fill="D9D9D9" w:themeFill="background1" w:themeFillShade="D9"/>
                              <w:bidi/>
                              <w:spacing w:after="0" w:line="360" w:lineRule="auto"/>
                              <w:jc w:val="center"/>
                              <w:rPr>
                                <w:rFonts w:ascii="Simplified Arabic,Bold" w:cs="Simplified Arabic,Bold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__________________________________________________________________________</w:t>
                            </w:r>
                          </w:p>
                          <w:p w:rsidR="006A6B58" w:rsidRPr="00570F7A" w:rsidRDefault="008E32C1" w:rsidP="00570F7A">
                            <w:pPr>
                              <w:pStyle w:val="ListParagraph"/>
                              <w:tabs>
                                <w:tab w:val="left" w:pos="7701"/>
                              </w:tabs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التربية الإسلامية</w:t>
                            </w:r>
                            <w:r w:rsidR="00570F7A" w:rsidRPr="00AD49E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:</w:t>
                            </w:r>
                          </w:p>
                          <w:p w:rsidR="00A32F5B" w:rsidRDefault="00570F7A" w:rsidP="00A32F5B">
                            <w:pPr>
                              <w:tabs>
                                <w:tab w:val="left" w:pos="7701"/>
                              </w:tabs>
                              <w:ind w:left="72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*</w:t>
                            </w:r>
                            <w:r w:rsidR="00A32F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درس </w:t>
                            </w:r>
                            <w:r w:rsidR="008359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463D2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آداب الطعام(166) </w:t>
                            </w:r>
                          </w:p>
                          <w:p w:rsidR="00A32F5B" w:rsidRDefault="00A32F5B" w:rsidP="00A32F5B">
                            <w:pPr>
                              <w:tabs>
                                <w:tab w:val="left" w:pos="7701"/>
                              </w:tabs>
                              <w:ind w:left="72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التدرب على حفظ سورة المسد </w:t>
                            </w:r>
                          </w:p>
                          <w:p w:rsidR="00A71E06" w:rsidRPr="006D1E76" w:rsidRDefault="0083132F" w:rsidP="00A32F5B">
                            <w:pPr>
                              <w:tabs>
                                <w:tab w:val="left" w:pos="7701"/>
                              </w:tabs>
                              <w:ind w:left="720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83F77"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B203A7"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________</w:t>
                            </w:r>
                            <w:r w:rsidR="00A32F5B">
                              <w:rPr>
                                <w:rFonts w:ascii="Simplified Arabic,Bold" w:cs="Simplified Arabic,Bold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="006D1E76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83F7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5B3739" w:rsidRDefault="005B3739" w:rsidP="009673B2">
                            <w:pPr>
                              <w:bidi/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9673B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rtl/>
                                <w:lang w:bidi="ar-AE"/>
                              </w:rPr>
                              <w:t>التربية الوطنية</w:t>
                            </w:r>
                            <w:r w:rsidR="00A61109" w:rsidRPr="009673B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</w:t>
                            </w:r>
                            <w:r w:rsidR="008359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الوحدة الثانية: متابعة </w:t>
                            </w:r>
                            <w:r w:rsidR="00A32F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درس </w:t>
                            </w:r>
                            <w:r w:rsidR="008359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الإمارات</w:t>
                            </w:r>
                            <w:r w:rsidR="00A32F5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دولة </w:t>
                            </w:r>
                            <w:r w:rsidR="0083592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عربية </w:t>
                            </w:r>
                          </w:p>
                          <w:p w:rsidR="00733763" w:rsidRPr="00055140" w:rsidRDefault="00765F91" w:rsidP="00765F91">
                            <w:pPr>
                              <w:shd w:val="clear" w:color="auto" w:fill="D9D9D9" w:themeFill="background1" w:themeFillShade="D9"/>
                              <w:bidi/>
                              <w:spacing w:after="0" w:line="36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ar-AE"/>
                              </w:rPr>
                              <w:t>وشكراً لتعاونكم</w:t>
                            </w:r>
                          </w:p>
                          <w:p w:rsidR="000D5C67" w:rsidRPr="007565F2" w:rsidRDefault="000D5C67" w:rsidP="000D5C67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-16.7pt;width:586.25pt;height:7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">
                <v:textbox>
                  <w:txbxContent>
                    <w:p w:rsidR="00435185" w:rsidRPr="00083F77" w:rsidRDefault="00524ADE" w:rsidP="0083592F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36"/>
                          <w:szCs w:val="36"/>
                          <w:u w:val="single"/>
                          <w:lang w:bidi="ar-AE"/>
                        </w:rPr>
                      </w:pPr>
                      <w:bookmarkStart w:id="1" w:name="_GoBack"/>
                      <w:r w:rsidRPr="00524ADE"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قسم المناهج الوطنية    </w:t>
                      </w:r>
                      <w:r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 </w:t>
                      </w:r>
                      <w:r w:rsidR="00041D33"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5B9696E2" wp14:editId="3B2739FD">
                            <wp:extent cx="2409825" cy="3810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24ADE"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</w:t>
                      </w:r>
                      <w:r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خطة الص</w:t>
                      </w:r>
                      <w:r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ّ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ف ا</w:t>
                      </w:r>
                      <w:r w:rsidR="00733763" w:rsidRPr="00524ADE"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لأول 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من </w:t>
                      </w:r>
                      <w:r w:rsidR="00D253C7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  <w:t xml:space="preserve"> </w:t>
                      </w:r>
                      <w:r w:rsidR="0083592F"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1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 xml:space="preserve">إلى </w:t>
                      </w:r>
                      <w:r w:rsidR="0083592F"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5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/</w:t>
                      </w:r>
                      <w:r w:rsidR="0083592F">
                        <w:rPr>
                          <w:rFonts w:ascii="Simplified Arabic" w:eastAsia="Georgia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3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/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  <w:t>201</w:t>
                      </w:r>
                      <w:r w:rsidR="0065727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lang w:bidi="ar-AE"/>
                        </w:rPr>
                        <w:t>5</w:t>
                      </w:r>
                      <w:r w:rsidR="000D5C67" w:rsidRPr="00524ADE">
                        <w:rPr>
                          <w:rFonts w:ascii="Simplified Arabic" w:eastAsia="Georgia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AE"/>
                        </w:rPr>
                        <w:t>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rtl/>
                        </w:rPr>
                        <w:t xml:space="preserve">                                       </w:t>
                      </w:r>
                    </w:p>
                    <w:p w:rsidR="000D5C67" w:rsidRPr="00435185" w:rsidRDefault="000D5C67" w:rsidP="00435185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أولا: الأنشطة الص</w:t>
                      </w:r>
                      <w:r w:rsidR="00524ADE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ّ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فية</w:t>
                      </w:r>
                      <w:r w:rsidRPr="00E22646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:  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>( أنشطة وقصص يتم العمل عليها في الصف ):</w:t>
                      </w:r>
                      <w:r w:rsidR="00524ADE"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lang w:bidi="ar-AE"/>
                        </w:rPr>
                        <w:t xml:space="preserve"> </w:t>
                      </w:r>
                    </w:p>
                    <w:p w:rsidR="00545AF1" w:rsidRDefault="00545AF1" w:rsidP="00545AF1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الل</w:t>
                      </w:r>
                      <w:r w:rsidR="00524ADE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ّ</w:t>
                      </w: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غة العربية :</w:t>
                      </w:r>
                    </w:p>
                    <w:p w:rsidR="0083132F" w:rsidRDefault="0083132F" w:rsidP="0083132F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* </w:t>
                      </w:r>
                      <w:r w:rsidRPr="0083132F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معيار الوعي الصوتي وتمييز الكلمات والطلاقة</w:t>
                      </w:r>
                      <w:r w:rsidRPr="0083132F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  <w:t>:</w:t>
                      </w:r>
                    </w:p>
                    <w:p w:rsidR="00345CE2" w:rsidRDefault="00345CE2" w:rsidP="00345CE2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  <w:t>- يثبت معرفته للعلاقة بين الحروف وأصواتها المختلفة</w:t>
                      </w:r>
                      <w:r w:rsidR="00B203A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  <w:t xml:space="preserve"> بالحركات والمدود المختلفة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  <w:t>.</w:t>
                      </w:r>
                    </w:p>
                    <w:p w:rsidR="0083132F" w:rsidRPr="0083132F" w:rsidRDefault="0083132F" w:rsidP="0083132F">
                      <w:pPr>
                        <w:bidi/>
                        <w:spacing w:after="0" w:line="240" w:lineRule="auto"/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ar-AE"/>
                        </w:rPr>
                      </w:pPr>
                      <w:r w:rsidRPr="0083132F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-</w:t>
                      </w:r>
                      <w:r w:rsidRPr="0083132F"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يصغي </w:t>
                      </w:r>
                      <w:r w:rsidRPr="0083132F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إ</w:t>
                      </w:r>
                      <w:r w:rsidRPr="0083132F"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لى القراءة الجهرية (</w:t>
                      </w:r>
                      <w:r w:rsidR="008E32C1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132F"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تلك التي </w:t>
                      </w:r>
                      <w:r w:rsidRPr="0083132F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</w:t>
                      </w:r>
                      <w:r w:rsidRPr="0083132F"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قرأها الم</w:t>
                      </w:r>
                      <w:r w:rsidRPr="0083132F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علمة )</w:t>
                      </w:r>
                      <w:r w:rsidR="00BE0FDD">
                        <w:rPr>
                          <w:rFonts w:ascii="Simplified Arabic" w:eastAsia="Calibri" w:hAnsi="Simplified Arabic" w:cs="Simplified Arabic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3132F"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ويشارك في القراءة المشتركة</w:t>
                      </w:r>
                      <w:r w:rsidRPr="0083132F">
                        <w:rPr>
                          <w:rFonts w:ascii="Simplified Arabic" w:eastAsia="Calibri" w:hAnsi="Simplified Arabic" w:cs="Simplified Arabic"/>
                          <w:b/>
                          <w:b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0D5C67" w:rsidRPr="00435185" w:rsidRDefault="000D5C67" w:rsidP="006229CE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-  </w:t>
                      </w:r>
                      <w:r w:rsidR="00524ADE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قراءة المشتركة</w:t>
                      </w:r>
                      <w:r w:rsidR="00510737"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</w:t>
                      </w:r>
                      <w:r w:rsidR="00570F7A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لنشيد 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عن ا</w:t>
                      </w:r>
                      <w:r w:rsidR="006229CE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لنبات</w:t>
                      </w:r>
                      <w:r w:rsidR="00570F7A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. </w:t>
                      </w:r>
                    </w:p>
                    <w:p w:rsidR="000D5C67" w:rsidRPr="00435185" w:rsidRDefault="000D5C67" w:rsidP="00A32F5B">
                      <w:pPr>
                        <w:shd w:val="clear" w:color="auto" w:fill="D9D9D9" w:themeFill="background1" w:themeFillShade="D9"/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- القراءة ا</w:t>
                      </w:r>
                      <w:r w:rsidR="00545AF1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لجهرية </w:t>
                      </w:r>
                      <w:r w:rsidR="00524ADE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من قبل المعلمة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لقصة (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التفاحة الكبيرة الحمراء</w:t>
                      </w:r>
                      <w:r w:rsidR="00524ADE"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)</w:t>
                      </w:r>
                      <w:r w:rsidR="00A32F5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و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تحليل القِصّة</w:t>
                      </w:r>
                      <w:r w:rsidR="00A32F5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  <w:t>.</w:t>
                      </w:r>
                    </w:p>
                    <w:p w:rsidR="002907CD" w:rsidRDefault="00634281" w:rsidP="00345CE2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 w:rsidRPr="007C554A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- قراءة الكلمات البصرية التالية</w:t>
                      </w:r>
                      <w:r w:rsidR="000D5C67" w:rsidRPr="007C554A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:</w:t>
                      </w:r>
                      <w:r w:rsidR="00A71E06" w:rsidRPr="007C554A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345CE2" w:rsidRPr="007C554A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كيف- شمس - شجرة- شرب</w:t>
                      </w:r>
                      <w:r w:rsidR="00A71E06" w:rsidRPr="007C554A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587377" w:rsidRPr="007C554A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</w:p>
                    <w:p w:rsidR="00837B63" w:rsidRDefault="00837B63" w:rsidP="00E868ED">
                      <w:pPr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-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درس 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نعْملُ معًا</w:t>
                      </w:r>
                      <w:r w:rsidR="00AD49E8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2B76A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/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كتاب العربية لغتي ج2</w:t>
                      </w:r>
                      <w:r w:rsidR="0012392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ص </w:t>
                      </w:r>
                      <w:r w:rsidR="00E868ED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(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171</w:t>
                      </w:r>
                      <w:r w:rsidR="0012392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)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  <w:proofErr w:type="gramEnd"/>
                    </w:p>
                    <w:p w:rsidR="007565F2" w:rsidRPr="00435185" w:rsidRDefault="00733763" w:rsidP="00A32F5B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-</w:t>
                      </w:r>
                      <w:r w:rsidR="00524ADE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634281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تجريد حرف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( 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ل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)</w:t>
                      </w:r>
                      <w:r w:rsidR="0012392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A32F5B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+</w:t>
                      </w:r>
                      <w:r w:rsidR="00861FCF" w:rsidRPr="00435185">
                        <w:rPr>
                          <w:rFonts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861FCF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متابعة  ( المدود</w:t>
                      </w:r>
                      <w:r w:rsidR="00861FC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+ التحليل + الْمقطَع الساكِن </w:t>
                      </w:r>
                      <w:r w:rsidR="00861FCF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).</w:t>
                      </w:r>
                    </w:p>
                    <w:p w:rsidR="00A71E06" w:rsidRDefault="00A71E06" w:rsidP="00A71E06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- أدوات الاستفهام ( أين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متى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كيف..... )</w:t>
                      </w:r>
                      <w:r w:rsidR="008E32C1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+ الأسماء والصفات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والأفعال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والنقطة(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)</w:t>
                      </w:r>
                    </w:p>
                    <w:p w:rsidR="0083132F" w:rsidRPr="0083132F" w:rsidRDefault="0083132F" w:rsidP="0083132F">
                      <w:pPr>
                        <w:bidi/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rtl/>
                        </w:rPr>
                      </w:pPr>
                      <w:r w:rsidRPr="0083132F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rtl/>
                        </w:rPr>
                        <w:t xml:space="preserve">* </w:t>
                      </w:r>
                      <w:r w:rsidRPr="0083132F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rtl/>
                        </w:rPr>
                        <w:t>معيار العملية الكتابية</w:t>
                      </w:r>
                      <w:r w:rsidRPr="0083132F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rtl/>
                        </w:rPr>
                        <w:t>: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rtl/>
                        </w:rPr>
                        <w:t xml:space="preserve"> ينظم كتابته لتتضمن:بداية، صُلبًا ونهاية.</w:t>
                      </w:r>
                    </w:p>
                    <w:p w:rsidR="006D1E76" w:rsidRDefault="006D1E76" w:rsidP="00E868ED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- الكتابة عن "</w:t>
                      </w:r>
                      <w:r w:rsidR="00E868ED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حيوان أحبه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"</w:t>
                      </w:r>
                      <w:r w:rsidR="0013622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13622F" w:rsidRPr="0013622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مراحل الكتابة الست</w:t>
                      </w:r>
                      <w:r w:rsidR="00D8610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/ </w:t>
                      </w:r>
                      <w:r w:rsidR="00D8610F" w:rsidRPr="00D8610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(</w:t>
                      </w:r>
                      <w:r w:rsidR="00345CE2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  <w:t xml:space="preserve"> </w:t>
                      </w:r>
                      <w:r w:rsidR="00345CE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العرض والنشر</w:t>
                      </w:r>
                      <w:r w:rsidR="00D253C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D8610F" w:rsidRPr="00D8610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).</w:t>
                      </w:r>
                    </w:p>
                    <w:p w:rsidR="00733763" w:rsidRPr="00435185" w:rsidRDefault="000D5C67" w:rsidP="00545AF1">
                      <w:pPr>
                        <w:shd w:val="clear" w:color="auto" w:fill="D9D9D9" w:themeFill="background1" w:themeFillShade="D9"/>
                        <w:bidi/>
                        <w:spacing w:after="0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ثانيًا:</w:t>
                      </w: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الأنشطة المنزلية</w:t>
                      </w: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:</w:t>
                      </w:r>
                      <w:r w:rsidR="00524ADE"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 xml:space="preserve"> 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( أنشطة ونصوص يتم العمل عليها في المنزل بمساعدة الأهل وبمتابعة من المعلم في المدرسة ): </w:t>
                      </w:r>
                    </w:p>
                    <w:p w:rsidR="00B203A7" w:rsidRDefault="00B203A7" w:rsidP="00B203A7">
                      <w:pPr>
                        <w:bidi/>
                        <w:spacing w:after="0" w:line="36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- </w:t>
                      </w:r>
                      <w:r w:rsidRPr="00B748F4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AE"/>
                        </w:rPr>
                        <w:t xml:space="preserve">تنفيذ أحد الأنشطة الملصقة في </w:t>
                      </w:r>
                      <w:r w:rsidRPr="00B748F4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AE"/>
                        </w:rPr>
                        <w:t>ال</w:t>
                      </w:r>
                      <w:r w:rsidRPr="00B748F4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AE"/>
                        </w:rPr>
                        <w:t>دفتر</w:t>
                      </w:r>
                      <w:r w:rsidRPr="00B748F4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AE"/>
                        </w:rPr>
                        <w:t xml:space="preserve"> أسبوعيًا، سيتم متابعته من قبل المعلمة يوم الثلاثاء(يرجى إحضار الدفتر يوميًا، حيث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AE"/>
                        </w:rPr>
                        <w:t>يتم تنفيذ أنشطة فيه</w:t>
                      </w:r>
                      <w:r w:rsidRPr="00B748F4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  <w:lang w:bidi="ar-AE"/>
                        </w:rPr>
                        <w:t>).</w:t>
                      </w:r>
                    </w:p>
                    <w:p w:rsidR="00B203A7" w:rsidRPr="006A6B58" w:rsidRDefault="00B203A7" w:rsidP="00B203A7">
                      <w:pPr>
                        <w:bidi/>
                        <w:spacing w:after="0" w:line="360" w:lineRule="auto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- القراءة</w:t>
                      </w:r>
                      <w:r w:rsidRPr="00435185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lang w:bidi="ar-AE"/>
                        </w:rPr>
                        <w:t xml:space="preserve"> </w:t>
                      </w: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اليومية كل يوم لمدة عشر دقائق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، يتم أسبوعيًا إرسال قصة لقراءتها ، يرجى تدوين المعلومات في سجل القراءة لكل قصة.</w:t>
                      </w:r>
                      <w:r w:rsidRPr="006A6B58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  <w:p w:rsidR="00B203A7" w:rsidRDefault="0048716A" w:rsidP="00A32F5B">
                      <w:pPr>
                        <w:shd w:val="clear" w:color="auto" w:fill="D9D9D9" w:themeFill="background1" w:themeFillShade="D9"/>
                        <w:bidi/>
                        <w:spacing w:after="0" w:line="36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435185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-</w:t>
                      </w:r>
                      <w:r w:rsidR="008E32C1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A71E06" w:rsidRPr="00B203A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و</w:t>
                      </w:r>
                      <w:r w:rsidR="00A71E06" w:rsidRPr="0042178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اجب</w:t>
                      </w:r>
                      <w:r w:rsidR="0012392D" w:rsidRPr="0042178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ات</w:t>
                      </w:r>
                      <w:r w:rsidR="00A71E0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</w:t>
                      </w:r>
                      <w:r w:rsidR="00A71E06" w:rsidRPr="00B203A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ص</w:t>
                      </w:r>
                      <w:r w:rsidR="00A32F5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167</w:t>
                      </w:r>
                      <w:r w:rsidR="00A32F5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من </w:t>
                      </w:r>
                      <w:r w:rsidR="00173CD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كتاب "العربية لغتي" ج2</w:t>
                      </w:r>
                      <w:r w:rsidR="0042178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.</w:t>
                      </w:r>
                    </w:p>
                    <w:p w:rsidR="00463D28" w:rsidRDefault="00463D28" w:rsidP="00463D28">
                      <w:pPr>
                        <w:shd w:val="clear" w:color="auto" w:fill="D9D9D9" w:themeFill="background1" w:themeFillShade="D9"/>
                        <w:bidi/>
                        <w:spacing w:after="0" w:line="36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ملاحظة: نقوم بإجراء تقييمات مستمرة في كافة المهارات.</w:t>
                      </w:r>
                    </w:p>
                    <w:p w:rsidR="00463D28" w:rsidRPr="00D43973" w:rsidRDefault="00463D28" w:rsidP="00D43973">
                      <w:pPr>
                        <w:shd w:val="clear" w:color="auto" w:fill="D9D9D9" w:themeFill="background1" w:themeFillShade="D9"/>
                        <w:bidi/>
                        <w:spacing w:after="0" w:line="36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</w:pP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:rtl/>
                          <w:lang w:bidi="ar-AE"/>
                        </w:rPr>
                        <w:t>تقييم نهائي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 </w:t>
                      </w:r>
                      <w:r w:rsidR="0058562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 يوم ال</w:t>
                      </w:r>
                      <w:r w:rsidR="00D43973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ثلاثاء</w:t>
                      </w:r>
                      <w:r w:rsidR="0058562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(</w:t>
                      </w:r>
                      <w:r w:rsidR="00D43973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3</w:t>
                      </w:r>
                      <w:r w:rsidR="0058562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-3-2015) 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في قصة "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highlight w:val="green"/>
                          <w:rtl/>
                          <w:lang w:bidi="ar-AE"/>
                        </w:rPr>
                        <w:t>أشرقي يا شمس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"</w:t>
                      </w:r>
                      <w:r w:rsidR="0083592F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 </w:t>
                      </w:r>
                      <w:r w:rsidR="009674B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استخراج ما يلي من ن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ص </w:t>
                      </w:r>
                      <w:r w:rsidR="009674B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من 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القصّة:-</w:t>
                      </w:r>
                    </w:p>
                    <w:p w:rsidR="00463D28" w:rsidRDefault="00463D28" w:rsidP="00463D28">
                      <w:pPr>
                        <w:shd w:val="clear" w:color="auto" w:fill="D9D9D9" w:themeFill="background1" w:themeFillShade="D9"/>
                        <w:bidi/>
                        <w:spacing w:after="0" w:line="36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 المدود(الأل</w:t>
                      </w:r>
                      <w:r w:rsidR="009674B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ف، الواو والياء)- المقطع الساكن- صفات-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 أسماء-  ترتيب جملة</w:t>
                      </w:r>
                      <w:r w:rsidR="0058562A"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 xml:space="preserve"> </w:t>
                      </w:r>
                      <w:r w:rsidRPr="00D43973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green"/>
                          <w:rtl/>
                          <w:lang w:bidi="ar-AE"/>
                        </w:rPr>
                        <w:t>.</w:t>
                      </w:r>
                    </w:p>
                    <w:p w:rsidR="00545AF1" w:rsidRPr="00435185" w:rsidRDefault="00B203A7" w:rsidP="00B203A7">
                      <w:pPr>
                        <w:shd w:val="clear" w:color="auto" w:fill="D9D9D9" w:themeFill="background1" w:themeFillShade="D9"/>
                        <w:bidi/>
                        <w:spacing w:after="0" w:line="360" w:lineRule="auto"/>
                        <w:jc w:val="center"/>
                        <w:rPr>
                          <w:rFonts w:ascii="Simplified Arabic,Bold" w:cs="Simplified Arabic,Bold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__________________________________________________________________________</w:t>
                      </w:r>
                    </w:p>
                    <w:p w:rsidR="006A6B58" w:rsidRPr="00570F7A" w:rsidRDefault="008E32C1" w:rsidP="00570F7A">
                      <w:pPr>
                        <w:pStyle w:val="ListParagraph"/>
                        <w:tabs>
                          <w:tab w:val="left" w:pos="7701"/>
                        </w:tabs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التربية الإسلامية</w:t>
                      </w:r>
                      <w:r w:rsidR="00570F7A" w:rsidRPr="00AD49E8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:</w:t>
                      </w:r>
                    </w:p>
                    <w:p w:rsidR="00A32F5B" w:rsidRDefault="00570F7A" w:rsidP="00A32F5B">
                      <w:pPr>
                        <w:tabs>
                          <w:tab w:val="left" w:pos="7701"/>
                        </w:tabs>
                        <w:ind w:left="720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*</w:t>
                      </w:r>
                      <w:r w:rsidR="00A32F5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درس </w:t>
                      </w:r>
                      <w:r w:rsidR="0083592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463D28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آداب الطعام(166) </w:t>
                      </w:r>
                    </w:p>
                    <w:p w:rsidR="00A32F5B" w:rsidRDefault="00A32F5B" w:rsidP="00A32F5B">
                      <w:pPr>
                        <w:tabs>
                          <w:tab w:val="left" w:pos="7701"/>
                        </w:tabs>
                        <w:ind w:left="720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التدرب على حفظ سورة المسد </w:t>
                      </w:r>
                    </w:p>
                    <w:p w:rsidR="00A71E06" w:rsidRPr="006D1E76" w:rsidRDefault="0083132F" w:rsidP="00A32F5B">
                      <w:pPr>
                        <w:tabs>
                          <w:tab w:val="left" w:pos="7701"/>
                        </w:tabs>
                        <w:ind w:left="720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ascii="Simplified Arabic,Bold" w:cs="Simplified Arabic,Bol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083F77">
                        <w:rPr>
                          <w:rFonts w:ascii="Simplified Arabic,Bold" w:cs="Simplified Arabic,Bol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B203A7">
                        <w:rPr>
                          <w:rFonts w:ascii="Simplified Arabic,Bold" w:cs="Simplified Arabic,Bol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________</w:t>
                      </w:r>
                      <w:r w:rsidR="00A32F5B">
                        <w:rPr>
                          <w:rFonts w:ascii="Simplified Arabic,Bold" w:cs="Simplified Arabic,Bold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="006D1E76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  <w:r w:rsidR="00083F77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  <w:p w:rsidR="005B3739" w:rsidRDefault="005B3739" w:rsidP="009673B2">
                      <w:pPr>
                        <w:bidi/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9673B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highlight w:val="yellow"/>
                          <w:rtl/>
                          <w:lang w:bidi="ar-AE"/>
                        </w:rPr>
                        <w:t>التربية الوطنية</w:t>
                      </w:r>
                      <w:r w:rsidR="00A61109" w:rsidRPr="009673B2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</w:t>
                      </w:r>
                      <w:r w:rsidR="0083592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الوحدة الثانية: متابعة </w:t>
                      </w:r>
                      <w:r w:rsidR="00A32F5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درس </w:t>
                      </w:r>
                      <w:r w:rsidR="0083592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الإمارات</w:t>
                      </w:r>
                      <w:r w:rsidR="00A32F5B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دولة </w:t>
                      </w:r>
                      <w:r w:rsidR="0083592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عربية </w:t>
                      </w:r>
                    </w:p>
                    <w:p w:rsidR="00733763" w:rsidRPr="00055140" w:rsidRDefault="00765F91" w:rsidP="00765F91">
                      <w:pPr>
                        <w:shd w:val="clear" w:color="auto" w:fill="D9D9D9" w:themeFill="background1" w:themeFillShade="D9"/>
                        <w:bidi/>
                        <w:spacing w:after="0" w:line="36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0"/>
                          <w:szCs w:val="30"/>
                          <w:rtl/>
                          <w:lang w:bidi="ar-AE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0"/>
                          <w:szCs w:val="30"/>
                          <w:rtl/>
                          <w:lang w:bidi="ar-AE"/>
                        </w:rPr>
                        <w:t>وشكراً لتعاونكم</w:t>
                      </w:r>
                    </w:p>
                    <w:bookmarkEnd w:id="1"/>
                    <w:p w:rsidR="000D5C67" w:rsidRPr="007565F2" w:rsidRDefault="000D5C67" w:rsidP="000D5C67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65F2" w:rsidRDefault="007565F2" w:rsidP="00DC3B6B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F10A0" w:rsidP="007565F2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43180</wp:posOffset>
                </wp:positionV>
                <wp:extent cx="2724150" cy="1514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9CE" w:rsidRDefault="006229CE" w:rsidP="006229CE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6229CE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المهمة الأدائية</w:t>
                            </w:r>
                            <w:r w:rsidR="009674BA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(</w:t>
                            </w:r>
                            <w:r w:rsidR="00D43973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سي</w:t>
                            </w:r>
                            <w:r w:rsid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تم إرسالها في رسالة الوحدة)</w:t>
                            </w:r>
                            <w:r w:rsidRPr="006229CE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يتم تنفيذ المهمة الأدائية داخل الصف، وسيتم احتساب درجاتها في التقييم النهائي.</w:t>
                            </w:r>
                          </w:p>
                          <w:p w:rsidR="006229CE" w:rsidRPr="006229CE" w:rsidRDefault="006229CE" w:rsidP="00640A3F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يرجى من الأهل ا</w:t>
                            </w:r>
                            <w:r w:rsid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لكرام مساعدة الطالب في اختيار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بذور ا</w:t>
                            </w:r>
                            <w:r w:rsid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لنبات المفضل</w:t>
                            </w:r>
                            <w:r w:rsidR="00640A3F" w:rsidRP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لدى الطالب (حمص، عدس، فاصولياء، ...) وعلبة صغيرة لزراعة البذور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640A3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وإرسالها يوم الاثنين الموافق 2 مارس لمعلمة اللغة العربية</w:t>
                            </w:r>
                          </w:p>
                          <w:p w:rsidR="006229CE" w:rsidRDefault="006229CE" w:rsidP="006229CE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left:0;text-align:left;margin-left:-5.25pt;margin-top:3.4pt;width:214.5pt;height:1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" fillcolor="white [3201]" strokecolor="#f79646 [3209]" strokeweight="2pt">
                <v:textbox>
                  <w:txbxContent>
                    <w:p w:rsidR="006229CE" w:rsidRDefault="006229CE" w:rsidP="006229CE">
                      <w:pPr>
                        <w:bidi/>
                        <w:rPr>
                          <w:b/>
                          <w:bCs/>
                          <w:rtl/>
                          <w:lang w:bidi="ar-AE"/>
                        </w:rPr>
                      </w:pPr>
                      <w:r w:rsidRPr="006229CE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المهمة الأدائية</w:t>
                      </w:r>
                      <w:r w:rsidR="009674BA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 w:rsid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(</w:t>
                      </w:r>
                      <w:r w:rsidR="00D43973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سي</w:t>
                      </w:r>
                      <w:r w:rsid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تم إرسالها في رسالة الوحدة)</w:t>
                      </w:r>
                      <w:r w:rsidRPr="006229CE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يتم تنفيذ المهمة الأدائية داخل الصف، وسيتم احتساب درجاتها في التقييم النهائي.</w:t>
                      </w:r>
                    </w:p>
                    <w:p w:rsidR="006229CE" w:rsidRPr="006229CE" w:rsidRDefault="006229CE" w:rsidP="00640A3F">
                      <w:pPr>
                        <w:bidi/>
                        <w:rPr>
                          <w:b/>
                          <w:bCs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يرجى من الأهل ا</w:t>
                      </w:r>
                      <w:r w:rsid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لكرام مساعدة الطالب في اختيار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بذور ا</w:t>
                      </w:r>
                      <w:r w:rsid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لنبات المفضل</w:t>
                      </w:r>
                      <w:r w:rsidR="00640A3F" w:rsidRP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 w:rsid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لدى الطالب (حمص، عدس، فاصولياء، ...) وعلبة صغيرة لزراعة البذور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 w:rsidR="00640A3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وإرسالها يوم الاثنين الموافق 2 مارس لمعلمة اللغة العربية</w:t>
                      </w:r>
                    </w:p>
                    <w:p w:rsidR="006229CE" w:rsidRDefault="006229CE" w:rsidP="006229CE">
                      <w:pPr>
                        <w:jc w:val="center"/>
                        <w:rPr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Pr="007565F2" w:rsidRDefault="007565F2" w:rsidP="007565F2">
      <w:pPr>
        <w:bidi/>
      </w:pPr>
    </w:p>
    <w:p w:rsidR="007565F2" w:rsidRDefault="007565F2" w:rsidP="007565F2">
      <w:pPr>
        <w:bidi/>
      </w:pPr>
    </w:p>
    <w:p w:rsidR="00545527" w:rsidRPr="007565F2" w:rsidRDefault="007565F2" w:rsidP="007565F2">
      <w:pPr>
        <w:tabs>
          <w:tab w:val="left" w:pos="3585"/>
        </w:tabs>
        <w:bidi/>
      </w:pPr>
      <w:r>
        <w:rPr>
          <w:rtl/>
        </w:rPr>
        <w:tab/>
      </w:r>
    </w:p>
    <w:sectPr w:rsidR="00545527" w:rsidRPr="007565F2" w:rsidSect="000D5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C4"/>
    <w:multiLevelType w:val="hybridMultilevel"/>
    <w:tmpl w:val="75E65D84"/>
    <w:lvl w:ilvl="0" w:tplc="B7FE16FE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399E"/>
    <w:multiLevelType w:val="hybridMultilevel"/>
    <w:tmpl w:val="3D404652"/>
    <w:lvl w:ilvl="0" w:tplc="A4F4CE4E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75EFF"/>
    <w:multiLevelType w:val="hybridMultilevel"/>
    <w:tmpl w:val="7EFC11CA"/>
    <w:lvl w:ilvl="0" w:tplc="4FC247F8">
      <w:numFmt w:val="bullet"/>
      <w:lvlText w:val=""/>
      <w:lvlJc w:val="left"/>
      <w:pPr>
        <w:ind w:left="108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624FB3"/>
    <w:multiLevelType w:val="hybridMultilevel"/>
    <w:tmpl w:val="7D5A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B40AD"/>
    <w:multiLevelType w:val="hybridMultilevel"/>
    <w:tmpl w:val="A4A828BC"/>
    <w:lvl w:ilvl="0" w:tplc="2C9CB8A2">
      <w:numFmt w:val="bullet"/>
      <w:lvlText w:val=""/>
      <w:lvlJc w:val="left"/>
      <w:pPr>
        <w:ind w:left="10425" w:hanging="9705"/>
      </w:pPr>
      <w:rPr>
        <w:rFonts w:ascii="Symbol" w:eastAsiaTheme="minorEastAsia" w:hAnsi="Symbol" w:cs="Simplified Arabic,Bold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F012F"/>
    <w:multiLevelType w:val="hybridMultilevel"/>
    <w:tmpl w:val="35A66C20"/>
    <w:lvl w:ilvl="0" w:tplc="5ACA52CE"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154D6"/>
    <w:multiLevelType w:val="hybridMultilevel"/>
    <w:tmpl w:val="9BCE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90DBE"/>
    <w:multiLevelType w:val="hybridMultilevel"/>
    <w:tmpl w:val="97122EFC"/>
    <w:lvl w:ilvl="0" w:tplc="08D64990">
      <w:numFmt w:val="bullet"/>
      <w:lvlText w:val="-"/>
      <w:lvlJc w:val="left"/>
      <w:pPr>
        <w:ind w:left="9149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7"/>
    <w:rsid w:val="00041D33"/>
    <w:rsid w:val="00055140"/>
    <w:rsid w:val="00083F77"/>
    <w:rsid w:val="000D346E"/>
    <w:rsid w:val="000D5C67"/>
    <w:rsid w:val="000D6035"/>
    <w:rsid w:val="000F54D6"/>
    <w:rsid w:val="0012392D"/>
    <w:rsid w:val="0013622F"/>
    <w:rsid w:val="00173CD6"/>
    <w:rsid w:val="001765C7"/>
    <w:rsid w:val="001779A6"/>
    <w:rsid w:val="001D7EE4"/>
    <w:rsid w:val="00225808"/>
    <w:rsid w:val="002869AE"/>
    <w:rsid w:val="002907CD"/>
    <w:rsid w:val="002B76A3"/>
    <w:rsid w:val="002E388D"/>
    <w:rsid w:val="00302812"/>
    <w:rsid w:val="00312734"/>
    <w:rsid w:val="00343CC4"/>
    <w:rsid w:val="00345CE2"/>
    <w:rsid w:val="003A3BF4"/>
    <w:rsid w:val="003B5A39"/>
    <w:rsid w:val="0042178C"/>
    <w:rsid w:val="00435185"/>
    <w:rsid w:val="00441A0B"/>
    <w:rsid w:val="00445ED4"/>
    <w:rsid w:val="00451488"/>
    <w:rsid w:val="0046099D"/>
    <w:rsid w:val="00463D28"/>
    <w:rsid w:val="0048716A"/>
    <w:rsid w:val="004B5A03"/>
    <w:rsid w:val="004F4A27"/>
    <w:rsid w:val="00510737"/>
    <w:rsid w:val="00524ADE"/>
    <w:rsid w:val="00545527"/>
    <w:rsid w:val="00545AF1"/>
    <w:rsid w:val="00570F7A"/>
    <w:rsid w:val="0058562A"/>
    <w:rsid w:val="00587377"/>
    <w:rsid w:val="005B3739"/>
    <w:rsid w:val="005D0D21"/>
    <w:rsid w:val="005E535A"/>
    <w:rsid w:val="006229CE"/>
    <w:rsid w:val="00634281"/>
    <w:rsid w:val="00640A3F"/>
    <w:rsid w:val="00640BDF"/>
    <w:rsid w:val="0065727E"/>
    <w:rsid w:val="00662965"/>
    <w:rsid w:val="00682683"/>
    <w:rsid w:val="00685E0F"/>
    <w:rsid w:val="006A6B58"/>
    <w:rsid w:val="006B2ABB"/>
    <w:rsid w:val="006D059B"/>
    <w:rsid w:val="006D1E76"/>
    <w:rsid w:val="00714240"/>
    <w:rsid w:val="00732F19"/>
    <w:rsid w:val="00733763"/>
    <w:rsid w:val="0075645F"/>
    <w:rsid w:val="007565F2"/>
    <w:rsid w:val="00765F91"/>
    <w:rsid w:val="007C554A"/>
    <w:rsid w:val="007F10A0"/>
    <w:rsid w:val="0083132F"/>
    <w:rsid w:val="0083592F"/>
    <w:rsid w:val="00837B63"/>
    <w:rsid w:val="00861FCF"/>
    <w:rsid w:val="00862CCE"/>
    <w:rsid w:val="00895C56"/>
    <w:rsid w:val="008A1758"/>
    <w:rsid w:val="008D44C7"/>
    <w:rsid w:val="008E32C1"/>
    <w:rsid w:val="0090212C"/>
    <w:rsid w:val="00903EFB"/>
    <w:rsid w:val="009673B2"/>
    <w:rsid w:val="009674BA"/>
    <w:rsid w:val="009A2944"/>
    <w:rsid w:val="009B5C7A"/>
    <w:rsid w:val="009E0A31"/>
    <w:rsid w:val="00A106CB"/>
    <w:rsid w:val="00A32F5B"/>
    <w:rsid w:val="00A61109"/>
    <w:rsid w:val="00A71E06"/>
    <w:rsid w:val="00AD49E8"/>
    <w:rsid w:val="00B14C7A"/>
    <w:rsid w:val="00B201CC"/>
    <w:rsid w:val="00B203A7"/>
    <w:rsid w:val="00B80791"/>
    <w:rsid w:val="00BA501C"/>
    <w:rsid w:val="00BB2B88"/>
    <w:rsid w:val="00BB6A63"/>
    <w:rsid w:val="00BC202B"/>
    <w:rsid w:val="00BE0FDD"/>
    <w:rsid w:val="00C1325B"/>
    <w:rsid w:val="00C25181"/>
    <w:rsid w:val="00C252C8"/>
    <w:rsid w:val="00C5009B"/>
    <w:rsid w:val="00D07568"/>
    <w:rsid w:val="00D114BC"/>
    <w:rsid w:val="00D203B1"/>
    <w:rsid w:val="00D210DD"/>
    <w:rsid w:val="00D253C7"/>
    <w:rsid w:val="00D40892"/>
    <w:rsid w:val="00D43973"/>
    <w:rsid w:val="00D8610F"/>
    <w:rsid w:val="00DC3B6B"/>
    <w:rsid w:val="00DF235B"/>
    <w:rsid w:val="00E22646"/>
    <w:rsid w:val="00E453EF"/>
    <w:rsid w:val="00E637E2"/>
    <w:rsid w:val="00E70288"/>
    <w:rsid w:val="00E868ED"/>
    <w:rsid w:val="00E9188A"/>
    <w:rsid w:val="00EA54B5"/>
    <w:rsid w:val="00EA7431"/>
    <w:rsid w:val="00F2382E"/>
    <w:rsid w:val="00F9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76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76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Salameh Alanber</dc:creator>
  <cp:lastModifiedBy>Alexis Mary Odonnell</cp:lastModifiedBy>
  <cp:revision>2</cp:revision>
  <cp:lastPrinted>2015-02-04T05:35:00Z</cp:lastPrinted>
  <dcterms:created xsi:type="dcterms:W3CDTF">2015-02-25T04:55:00Z</dcterms:created>
  <dcterms:modified xsi:type="dcterms:W3CDTF">2015-02-25T04:55:00Z</dcterms:modified>
</cp:coreProperties>
</file>